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2" w:rsidRDefault="008E6522" w:rsidP="008E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br/>
        <w:t>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ДЕТСКИЙ САД №18 ПОС. ГИРЕЙ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ГУЛЬКЕВИЧСКИЙ РАЙОН</w:t>
      </w:r>
    </w:p>
    <w:p w:rsidR="008E6522" w:rsidRDefault="008E6522" w:rsidP="008E6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522" w:rsidRPr="008E6522" w:rsidRDefault="00E47639" w:rsidP="008E6522">
      <w:pPr>
        <w:pStyle w:val="c1"/>
        <w:jc w:val="center"/>
        <w:rPr>
          <w:rStyle w:val="c6"/>
          <w:b/>
          <w:sz w:val="48"/>
          <w:szCs w:val="48"/>
        </w:rPr>
      </w:pPr>
      <w:r>
        <w:rPr>
          <w:rStyle w:val="c6"/>
          <w:b/>
          <w:sz w:val="48"/>
          <w:szCs w:val="48"/>
        </w:rPr>
        <w:t>Мастер - класс для родителей</w:t>
      </w:r>
    </w:p>
    <w:p w:rsidR="008E6522" w:rsidRPr="008E6522" w:rsidRDefault="008E6522" w:rsidP="008E652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6522" w:rsidRPr="008E6522" w:rsidRDefault="008E6522" w:rsidP="008E6522">
      <w:pPr>
        <w:pStyle w:val="c1"/>
        <w:jc w:val="center"/>
        <w:rPr>
          <w:sz w:val="48"/>
          <w:szCs w:val="48"/>
        </w:rPr>
      </w:pPr>
      <w:r w:rsidRPr="008E6522">
        <w:rPr>
          <w:rStyle w:val="c6"/>
          <w:b/>
          <w:sz w:val="48"/>
          <w:szCs w:val="48"/>
        </w:rPr>
        <w:t>Организация детского экспериментирования в домашних условиях.</w:t>
      </w:r>
    </w:p>
    <w:p w:rsidR="008E6522" w:rsidRDefault="008E6522" w:rsidP="008E6522">
      <w:pPr>
        <w:rPr>
          <w:rFonts w:ascii="Times New Roman" w:hAnsi="Times New Roman" w:cs="Times New Roman"/>
          <w:sz w:val="40"/>
          <w:szCs w:val="40"/>
        </w:rPr>
      </w:pPr>
    </w:p>
    <w:p w:rsidR="008E6522" w:rsidRDefault="008E6522" w:rsidP="008E652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br/>
      </w:r>
    </w:p>
    <w:p w:rsidR="008E6522" w:rsidRDefault="008E6522" w:rsidP="008E652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E6522" w:rsidRDefault="008E6522" w:rsidP="008E6522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8E6522" w:rsidRPr="00E47639" w:rsidRDefault="008E6522" w:rsidP="008E652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E6522" w:rsidRPr="00E47639" w:rsidRDefault="008E6522" w:rsidP="008E6522">
      <w:pPr>
        <w:spacing w:after="0" w:line="240" w:lineRule="auto"/>
        <w:jc w:val="center"/>
        <w:rPr>
          <w:sz w:val="28"/>
          <w:szCs w:val="28"/>
        </w:rPr>
      </w:pPr>
    </w:p>
    <w:p w:rsidR="008E6522" w:rsidRPr="00E47639" w:rsidRDefault="008E6522" w:rsidP="008E6522">
      <w:pPr>
        <w:spacing w:after="0" w:line="240" w:lineRule="auto"/>
        <w:jc w:val="center"/>
        <w:rPr>
          <w:sz w:val="28"/>
          <w:szCs w:val="28"/>
        </w:rPr>
      </w:pPr>
    </w:p>
    <w:p w:rsidR="008E6522" w:rsidRPr="00E47639" w:rsidRDefault="008E6522" w:rsidP="008E6522">
      <w:pPr>
        <w:spacing w:after="0" w:line="240" w:lineRule="auto"/>
        <w:jc w:val="center"/>
        <w:rPr>
          <w:sz w:val="28"/>
          <w:szCs w:val="28"/>
        </w:rPr>
      </w:pPr>
    </w:p>
    <w:p w:rsidR="008E6522" w:rsidRPr="00E47639" w:rsidRDefault="008E6522" w:rsidP="008E652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E6522" w:rsidRDefault="008E6522" w:rsidP="008E6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Воспитатель:</w:t>
      </w:r>
    </w:p>
    <w:p w:rsidR="008E6522" w:rsidRDefault="008E6522" w:rsidP="008E65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Корчагина Л.Д.</w:t>
      </w:r>
    </w:p>
    <w:p w:rsidR="008E6522" w:rsidRDefault="008E6522" w:rsidP="008E6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22" w:rsidRDefault="00E47639" w:rsidP="00E47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E6522">
        <w:rPr>
          <w:rFonts w:ascii="Times New Roman" w:hAnsi="Times New Roman" w:cs="Times New Roman"/>
          <w:b/>
          <w:sz w:val="28"/>
          <w:szCs w:val="28"/>
        </w:rPr>
        <w:t>201</w:t>
      </w:r>
      <w:r w:rsidR="008E6522" w:rsidRPr="008E6522">
        <w:rPr>
          <w:rFonts w:ascii="Times New Roman" w:hAnsi="Times New Roman" w:cs="Times New Roman"/>
          <w:b/>
          <w:sz w:val="28"/>
          <w:szCs w:val="28"/>
        </w:rPr>
        <w:t>9</w:t>
      </w:r>
      <w:r w:rsidR="008E6522"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750F52" w:rsidRDefault="00750F52" w:rsidP="008E6522">
      <w:pPr>
        <w:pStyle w:val="c1"/>
        <w:rPr>
          <w:sz w:val="28"/>
          <w:szCs w:val="28"/>
        </w:rPr>
      </w:pPr>
      <w:r w:rsidRPr="007457EB">
        <w:rPr>
          <w:rStyle w:val="c6"/>
          <w:b/>
          <w:sz w:val="36"/>
          <w:szCs w:val="36"/>
        </w:rPr>
        <w:lastRenderedPageBreak/>
        <w:t>Организация детского экспериментирования в домашних условиях.</w:t>
      </w:r>
    </w:p>
    <w:p w:rsidR="0023707A" w:rsidRDefault="00750F52" w:rsidP="0023707A">
      <w:pPr>
        <w:pStyle w:val="c1"/>
        <w:jc w:val="right"/>
      </w:pPr>
      <w:r w:rsidRPr="007457EB">
        <w:rPr>
          <w:sz w:val="28"/>
          <w:szCs w:val="28"/>
        </w:rPr>
        <w:t xml:space="preserve">То, что я услышал, я забыл. </w:t>
      </w:r>
      <w:r w:rsidRPr="007457EB">
        <w:rPr>
          <w:sz w:val="28"/>
          <w:szCs w:val="28"/>
        </w:rPr>
        <w:br/>
        <w:t xml:space="preserve">То, что я увидел, я помню. </w:t>
      </w:r>
      <w:r w:rsidRPr="007457EB">
        <w:rPr>
          <w:sz w:val="28"/>
          <w:szCs w:val="28"/>
        </w:rPr>
        <w:br/>
        <w:t xml:space="preserve">То, что я сделал, я знаю! </w:t>
      </w:r>
      <w:r w:rsidRPr="007457EB">
        <w:rPr>
          <w:sz w:val="28"/>
          <w:szCs w:val="28"/>
        </w:rPr>
        <w:br/>
        <w:t>(древнекитайское изречение)</w:t>
      </w:r>
      <w:r w:rsidR="0023707A">
        <w:t xml:space="preserve"> </w:t>
      </w:r>
    </w:p>
    <w:p w:rsidR="0023707A" w:rsidRPr="0023707A" w:rsidRDefault="0023707A" w:rsidP="0023707A">
      <w:pPr>
        <w:pStyle w:val="c1"/>
      </w:pPr>
      <w:r w:rsidRPr="0023707A">
        <w:rPr>
          <w:b/>
          <w:sz w:val="28"/>
          <w:szCs w:val="28"/>
        </w:rPr>
        <w:t>Обоснование проблемы</w:t>
      </w:r>
      <w:r>
        <w:rPr>
          <w:b/>
          <w:sz w:val="28"/>
          <w:szCs w:val="28"/>
        </w:rPr>
        <w:t xml:space="preserve">: </w:t>
      </w:r>
    </w:p>
    <w:p w:rsidR="0023707A" w:rsidRDefault="0023707A" w:rsidP="00E47639">
      <w:pPr>
        <w:pStyle w:val="c1"/>
        <w:jc w:val="both"/>
        <w:rPr>
          <w:sz w:val="28"/>
          <w:szCs w:val="28"/>
        </w:rPr>
      </w:pPr>
      <w:r w:rsidRPr="007457EB">
        <w:rPr>
          <w:sz w:val="28"/>
          <w:szCs w:val="28"/>
        </w:rPr>
        <w:t>Дети по природе своей</w:t>
      </w:r>
      <w:r>
        <w:rPr>
          <w:sz w:val="28"/>
          <w:szCs w:val="28"/>
        </w:rPr>
        <w:t xml:space="preserve"> очень любознательны, настоящие</w:t>
      </w:r>
      <w:r w:rsidRPr="007457EB">
        <w:rPr>
          <w:sz w:val="28"/>
          <w:szCs w:val="28"/>
        </w:rPr>
        <w:t xml:space="preserve"> исследователи.</w:t>
      </w:r>
      <w:r>
        <w:rPr>
          <w:sz w:val="28"/>
          <w:szCs w:val="28"/>
        </w:rPr>
        <w:t xml:space="preserve"> Для них все в жизни еще новое, неизвестное. Очень важно чтобы интерес к познанию нового поддерживался </w:t>
      </w:r>
      <w:r w:rsidR="00087C4C">
        <w:rPr>
          <w:sz w:val="28"/>
          <w:szCs w:val="28"/>
        </w:rPr>
        <w:t xml:space="preserve"> не только в детском саду, но и дома.</w:t>
      </w:r>
      <w:r>
        <w:rPr>
          <w:sz w:val="28"/>
          <w:szCs w:val="28"/>
        </w:rPr>
        <w:t xml:space="preserve"> </w:t>
      </w:r>
      <w:r w:rsidRPr="007457EB">
        <w:rPr>
          <w:sz w:val="28"/>
          <w:szCs w:val="28"/>
        </w:rPr>
        <w:t xml:space="preserve">  Исследовательская, поисковая активность - естественное состояние ребёнка, он настроен на познание мира, он хочет его познать.</w:t>
      </w:r>
    </w:p>
    <w:p w:rsidR="00373080" w:rsidRDefault="00373080" w:rsidP="00E47639">
      <w:pPr>
        <w:pStyle w:val="c1"/>
        <w:jc w:val="both"/>
        <w:rPr>
          <w:sz w:val="28"/>
          <w:szCs w:val="28"/>
        </w:rPr>
      </w:pPr>
      <w:r w:rsidRPr="00373080">
        <w:rPr>
          <w:b/>
          <w:sz w:val="28"/>
          <w:szCs w:val="28"/>
        </w:rPr>
        <w:t>Ход деятельности</w:t>
      </w:r>
      <w:r>
        <w:rPr>
          <w:sz w:val="28"/>
          <w:szCs w:val="28"/>
        </w:rPr>
        <w:t>:</w:t>
      </w:r>
    </w:p>
    <w:p w:rsidR="00373080" w:rsidRPr="007457EB" w:rsidRDefault="00373080" w:rsidP="00E47639">
      <w:pPr>
        <w:pStyle w:val="c1"/>
        <w:jc w:val="both"/>
        <w:rPr>
          <w:b/>
          <w:sz w:val="36"/>
          <w:szCs w:val="36"/>
        </w:rPr>
      </w:pPr>
      <w:r>
        <w:rPr>
          <w:sz w:val="28"/>
          <w:szCs w:val="28"/>
        </w:rPr>
        <w:t>Сегодня мы будем говорить о том, как в домашних условиях  организовать детское экспериментирование.</w:t>
      </w:r>
    </w:p>
    <w:p w:rsidR="00750F52" w:rsidRDefault="00750F52" w:rsidP="00E47639">
      <w:pPr>
        <w:pStyle w:val="c0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</w:t>
      </w:r>
      <w:r w:rsidRPr="007457EB">
        <w:rPr>
          <w:b/>
          <w:i/>
          <w:sz w:val="28"/>
          <w:szCs w:val="28"/>
        </w:rPr>
        <w:t>Детское экспериментирование</w:t>
      </w:r>
      <w:r w:rsidRPr="007457EB">
        <w:rPr>
          <w:sz w:val="28"/>
          <w:szCs w:val="28"/>
        </w:rPr>
        <w:t xml:space="preserve"> – это один из ведущих видов деятельности дошкольника. </w:t>
      </w:r>
      <w:r w:rsidR="00087C4C">
        <w:rPr>
          <w:sz w:val="28"/>
          <w:szCs w:val="28"/>
        </w:rPr>
        <w:t>Самый  пытливый исследователь - это ребёнок. Маленькому человеку свойственна  жажда</w:t>
      </w:r>
      <w:r w:rsidRPr="007457EB">
        <w:rPr>
          <w:sz w:val="28"/>
          <w:szCs w:val="28"/>
        </w:rPr>
        <w:t xml:space="preserve"> познания и освоения огромного нового мира. </w:t>
      </w:r>
      <w:r w:rsidR="00087C4C">
        <w:rPr>
          <w:sz w:val="28"/>
          <w:szCs w:val="28"/>
        </w:rPr>
        <w:t>Остерегайтесь часто распространенной ошибки</w:t>
      </w:r>
      <w:r w:rsidR="00087C4C" w:rsidRPr="00087C4C">
        <w:rPr>
          <w:sz w:val="28"/>
          <w:szCs w:val="28"/>
        </w:rPr>
        <w:t xml:space="preserve"> </w:t>
      </w:r>
      <w:r w:rsidR="00087C4C">
        <w:rPr>
          <w:sz w:val="28"/>
          <w:szCs w:val="28"/>
        </w:rPr>
        <w:t xml:space="preserve">родителей </w:t>
      </w:r>
      <w:r w:rsidRPr="007457EB">
        <w:rPr>
          <w:sz w:val="28"/>
          <w:szCs w:val="28"/>
        </w:rPr>
        <w:t xml:space="preserve"> – ограничения на пути детского познания.</w:t>
      </w:r>
      <w:r w:rsidR="00087C4C">
        <w:rPr>
          <w:sz w:val="28"/>
          <w:szCs w:val="28"/>
        </w:rPr>
        <w:t xml:space="preserve"> О</w:t>
      </w:r>
      <w:r w:rsidRPr="007457EB">
        <w:rPr>
          <w:sz w:val="28"/>
          <w:szCs w:val="28"/>
        </w:rPr>
        <w:t>твечаете</w:t>
      </w:r>
      <w:r w:rsidR="00087C4C">
        <w:rPr>
          <w:sz w:val="28"/>
          <w:szCs w:val="28"/>
        </w:rPr>
        <w:t xml:space="preserve"> на все вопросы </w:t>
      </w:r>
      <w:proofErr w:type="gramStart"/>
      <w:r w:rsidR="00087C4C">
        <w:rPr>
          <w:sz w:val="28"/>
          <w:szCs w:val="28"/>
        </w:rPr>
        <w:t>юного</w:t>
      </w:r>
      <w:proofErr w:type="gramEnd"/>
      <w:r w:rsidR="00087C4C">
        <w:rPr>
          <w:sz w:val="28"/>
          <w:szCs w:val="28"/>
        </w:rPr>
        <w:t xml:space="preserve"> почемучки, с готовностью показывай</w:t>
      </w:r>
      <w:r w:rsidRPr="007457EB">
        <w:rPr>
          <w:sz w:val="28"/>
          <w:szCs w:val="28"/>
        </w:rPr>
        <w:t>те предметы, притягивающие любопы</w:t>
      </w:r>
      <w:r w:rsidR="00087C4C">
        <w:rPr>
          <w:sz w:val="28"/>
          <w:szCs w:val="28"/>
        </w:rPr>
        <w:t>тный взор и рассказываете о них.</w:t>
      </w:r>
      <w:r w:rsidRPr="007457EB">
        <w:rPr>
          <w:sz w:val="28"/>
          <w:szCs w:val="28"/>
        </w:rPr>
        <w:t xml:space="preserve"> Регулярно бываете с ребёнком в</w:t>
      </w:r>
      <w:r w:rsidR="00087C4C">
        <w:rPr>
          <w:sz w:val="28"/>
          <w:szCs w:val="28"/>
        </w:rPr>
        <w:t xml:space="preserve"> кукольном театре, музее, цирке.</w:t>
      </w:r>
      <w:r w:rsidRPr="007457EB">
        <w:rPr>
          <w:sz w:val="28"/>
          <w:szCs w:val="28"/>
        </w:rPr>
        <w:t xml:space="preserve"> </w:t>
      </w:r>
      <w:r w:rsidR="00087C4C">
        <w:rPr>
          <w:sz w:val="28"/>
          <w:szCs w:val="28"/>
        </w:rPr>
        <w:t>Не отшучивайтесь</w:t>
      </w:r>
      <w:r w:rsidRPr="007457EB">
        <w:rPr>
          <w:sz w:val="28"/>
          <w:szCs w:val="28"/>
        </w:rPr>
        <w:t>: «много бу</w:t>
      </w:r>
      <w:r w:rsidR="00087C4C">
        <w:rPr>
          <w:sz w:val="28"/>
          <w:szCs w:val="28"/>
        </w:rPr>
        <w:t>дет знать, скоро состариться», иначе, к</w:t>
      </w:r>
      <w:r w:rsidRPr="007457EB">
        <w:rPr>
          <w:sz w:val="28"/>
          <w:szCs w:val="28"/>
        </w:rPr>
        <w:t xml:space="preserve"> сожалению, «мамины промахи» дадут о себе знать очень скоро – в первых же классах школы, ваш ребёнок окажется пассивным существом, равнодушно относящимся к любым нововведениям. </w:t>
      </w:r>
    </w:p>
    <w:p w:rsidR="00750F52" w:rsidRDefault="00750F52" w:rsidP="00E47639">
      <w:pPr>
        <w:pStyle w:val="c0bullet1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373080" w:rsidRPr="007457EB" w:rsidRDefault="00373080" w:rsidP="00E47639">
      <w:pPr>
        <w:pStyle w:val="c0bullet1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373080" w:rsidRDefault="00750F52" w:rsidP="00E47639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66BAC">
        <w:rPr>
          <w:b/>
          <w:sz w:val="28"/>
          <w:szCs w:val="28"/>
        </w:rPr>
        <w:t> </w:t>
      </w:r>
      <w:r w:rsidRPr="00A66BAC">
        <w:rPr>
          <w:b/>
          <w:sz w:val="28"/>
          <w:szCs w:val="28"/>
        </w:rPr>
        <w:tab/>
      </w:r>
      <w:r w:rsidR="00373080">
        <w:rPr>
          <w:b/>
          <w:sz w:val="28"/>
          <w:szCs w:val="28"/>
        </w:rPr>
        <w:t>Как организовать экспериментирование дома?</w:t>
      </w:r>
    </w:p>
    <w:p w:rsidR="00A8057E" w:rsidRDefault="00A8057E" w:rsidP="00E47639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750F52" w:rsidRDefault="00750F52" w:rsidP="00E47639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66BAC">
        <w:rPr>
          <w:b/>
          <w:sz w:val="28"/>
          <w:szCs w:val="28"/>
        </w:rPr>
        <w:lastRenderedPageBreak/>
        <w:t xml:space="preserve"> Для этого не требуется больших усилий, только желание, немного фантазии и конечно, некоторые научные знания.</w:t>
      </w:r>
    </w:p>
    <w:p w:rsidR="00373080" w:rsidRDefault="00373080" w:rsidP="00E47639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C646F1" w:rsidRDefault="00C646F1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Несколько важных советов:</w:t>
      </w:r>
      <w:r>
        <w:rPr>
          <w:color w:val="000000"/>
          <w:sz w:val="28"/>
          <w:szCs w:val="28"/>
        </w:rPr>
        <w:br/>
        <w:t>1. Нам важно не только научить, но и заинтересовать ребенка, вызвать у него желание получать знания и самому делать новые опыты. </w:t>
      </w:r>
      <w:r>
        <w:rPr>
          <w:color w:val="000000"/>
          <w:sz w:val="28"/>
          <w:szCs w:val="28"/>
        </w:rPr>
        <w:br/>
        <w:t>2. Объясните ребенку, что нельзя пробовать на вкус неизвестные вещества, как бы красиво и аппетитно они не выглядели;</w:t>
      </w:r>
      <w:r>
        <w:rPr>
          <w:color w:val="000000"/>
          <w:sz w:val="28"/>
          <w:szCs w:val="28"/>
        </w:rPr>
        <w:br/>
        <w:t>3. Не просто покажите ребенку интересный опыт, но и объясните доступным ему языком, почему это происходит.</w:t>
      </w:r>
    </w:p>
    <w:p w:rsidR="00C646F1" w:rsidRDefault="00C646F1" w:rsidP="00E476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Предоставляйте ребенку возможность самому давать ответ, делать вывод.</w:t>
      </w:r>
      <w:r>
        <w:rPr>
          <w:color w:val="000000"/>
          <w:sz w:val="28"/>
          <w:szCs w:val="28"/>
        </w:rPr>
        <w:br/>
        <w:t>5. Не оставляйте без внимания вопросы ребенка – ищите ответы на них в книгах, справочниках, Интернете;</w:t>
      </w:r>
      <w:r>
        <w:rPr>
          <w:color w:val="000000"/>
          <w:sz w:val="28"/>
          <w:szCs w:val="28"/>
        </w:rPr>
        <w:br/>
        <w:t>6. Там, где нет опасности, предоставляйте ребенку больше самостоятельности.</w:t>
      </w:r>
    </w:p>
    <w:p w:rsidR="00A8057E" w:rsidRDefault="00A8057E" w:rsidP="00E47639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750F52" w:rsidRPr="00A8057E" w:rsidRDefault="00750F52" w:rsidP="00E47639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8057E">
        <w:rPr>
          <w:b/>
          <w:sz w:val="28"/>
          <w:szCs w:val="28"/>
        </w:rPr>
        <w:t> Любое место в квартире может стать местом для эксперимента</w:t>
      </w:r>
      <w:r w:rsidR="00A8057E" w:rsidRPr="00A8057E">
        <w:rPr>
          <w:b/>
          <w:sz w:val="28"/>
          <w:szCs w:val="28"/>
        </w:rPr>
        <w:t>.</w:t>
      </w:r>
    </w:p>
    <w:p w:rsidR="00373080" w:rsidRDefault="00373080" w:rsidP="00E47639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есть у всех дома и с чем никогда не надоедает играть? Вода! Лично я не встречала ни одного ребенка, который был бы к ней равнодушен. Игр с водой можно придумать бесконечное количество, я вам предлагаю  </w:t>
      </w:r>
      <w:proofErr w:type="gramStart"/>
      <w:r>
        <w:rPr>
          <w:color w:val="000000"/>
          <w:sz w:val="28"/>
          <w:szCs w:val="28"/>
        </w:rPr>
        <w:t>самые</w:t>
      </w:r>
      <w:proofErr w:type="gramEnd"/>
      <w:r>
        <w:rPr>
          <w:color w:val="000000"/>
          <w:sz w:val="28"/>
          <w:szCs w:val="28"/>
        </w:rPr>
        <w:t xml:space="preserve"> - самые интересные!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Как налить воду с горкой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Горку можно соорудить практически из чего угодно — из песка, соли, сахара и даже из одежды. А можно ли сделать горку из воды? На первый </w:t>
      </w:r>
      <w:proofErr w:type="gramStart"/>
      <w:r>
        <w:rPr>
          <w:color w:val="000000"/>
          <w:sz w:val="28"/>
          <w:szCs w:val="28"/>
        </w:rPr>
        <w:t>взгляд</w:t>
      </w:r>
      <w:proofErr w:type="gramEnd"/>
      <w:r>
        <w:rPr>
          <w:color w:val="000000"/>
          <w:sz w:val="28"/>
          <w:szCs w:val="28"/>
        </w:rPr>
        <w:t xml:space="preserve"> кажется, что пример такой горки — волна. Однако она движется и существует только в движении. А соорудить горку из воды, не создавая волны, — задача сложная, но вполне разрешимая. Выполни следующий опыт, чтобы убедиться в этом!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потребуется:</w:t>
      </w:r>
    </w:p>
    <w:p w:rsidR="00A8057E" w:rsidRDefault="00A8057E" w:rsidP="00E4763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стеклянный стакан</w:t>
      </w:r>
    </w:p>
    <w:p w:rsidR="00A8057E" w:rsidRDefault="00A8057E" w:rsidP="00E4763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горсть монет (например, гаек, шайб или других небольших металлических предметов)</w:t>
      </w:r>
    </w:p>
    <w:p w:rsidR="00A8057E" w:rsidRDefault="00A8057E" w:rsidP="00E4763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(лучше холодная)</w:t>
      </w:r>
    </w:p>
    <w:p w:rsidR="00A8057E" w:rsidRDefault="00A8057E" w:rsidP="00E4763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растительное масло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Опыт.</w:t>
      </w:r>
      <w:r>
        <w:rPr>
          <w:color w:val="000000"/>
          <w:sz w:val="28"/>
          <w:szCs w:val="28"/>
        </w:rPr>
        <w:t> Возьми хорошо вымытый сухой стакан, немного смажь края растительным маслом и наполни водой до отказа. А теперь очень аккуратно опускай в него по одной монете (гайке, шайбе).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Результат.</w:t>
      </w:r>
      <w:r>
        <w:rPr>
          <w:color w:val="000000"/>
          <w:sz w:val="28"/>
          <w:szCs w:val="28"/>
        </w:rPr>
        <w:t> По мере опускания монет в стакан вода из него не будет выливаться, а начнёт понемногу приподниматься, образуя горку. Это хорошо заметно, если посмотреть на стакан сбоку.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 мере увеличения в стакане количества монет горка будет становиться всё выше — поверхность воды надуется, словно воздушный шарик. Однако </w:t>
      </w:r>
      <w:r>
        <w:rPr>
          <w:color w:val="000000"/>
          <w:sz w:val="28"/>
          <w:szCs w:val="28"/>
        </w:rPr>
        <w:lastRenderedPageBreak/>
        <w:t>на какой-то монете этот шарик лопнет, и вода струйками потечёт по стенкам стакана.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Объяснение.</w:t>
      </w:r>
      <w:r>
        <w:rPr>
          <w:color w:val="000000"/>
          <w:sz w:val="28"/>
          <w:szCs w:val="28"/>
        </w:rPr>
        <w:t> В этом опыте горка на поверхности воды образуется в основном за счёт физического свойства воды, называемого поверхностным натяжением. Его суть состоит в том, что на поверхности любой жидкости образуется тонкая плёнка из её частиц (молекул). Эта плёнка прочнее, чем жидкость внутри объёма. Чтобы её разорвать, необходимо приложить силу. Именно благодаря плёнке и образуется горка.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давление воды под плёнкой окажется очень большим (горка поднимется слишком высоко), она разорвётся.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причина образования горки — вода плохо смачивает поверхность стакана (холодная хуже, чем горячая). Что это значит? Взаимодействуя с твёрдой поверхностью, вода плохо к ней прилипает и плохо растекается. Именно поэтому она не стекает сразу же через край стакана при образовании горки. Кроме того, для уменьшения смачивания края стакана в опыте смазаны растительным маслом. Если бы, например, вместо воды использовали бензин, который очень хорошо смачивает стекло, никакой горки бы не получилось.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Повелитель воды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Предметы, плавающие на поверхности воды, движутся в каком-либо направлении по различным причинам: их могут подгонять ветер или волны, увлекать течение. А можно ли управлять плавающими предметами? Да, их можно подгонять рукой. А можно ли управлять, ничем их не касаясь? Конечно! Только для этого надо управлять свойствами воды. Как это можно сделать, ты узнаешь, проделав следующий опыт.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потребуется:</w:t>
      </w:r>
    </w:p>
    <w:p w:rsidR="00A8057E" w:rsidRDefault="00A8057E" w:rsidP="00E4763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коробок спичек</w:t>
      </w:r>
    </w:p>
    <w:p w:rsidR="00A8057E" w:rsidRDefault="00A8057E" w:rsidP="00E4763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миска с водой</w:t>
      </w:r>
    </w:p>
    <w:p w:rsidR="00A8057E" w:rsidRDefault="00A8057E" w:rsidP="00E4763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кусочек мыла</w:t>
      </w:r>
    </w:p>
    <w:p w:rsidR="00A8057E" w:rsidRDefault="00A8057E" w:rsidP="00E47639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кусочек сахара-рафинада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Опыт.</w:t>
      </w:r>
      <w:r>
        <w:rPr>
          <w:color w:val="000000"/>
          <w:sz w:val="28"/>
          <w:szCs w:val="28"/>
        </w:rPr>
        <w:t> В миску, наполненную водой, аккуратно положи 10-12 спичек. Расположи их в форме лучей звезды, по возможности равномерно.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 кусочек мыла и погрузи концом в воду в центре спичечной звезды. Наблюдай за тем, что произойдёт со спичками. А теперь вместо мыла опусти в центр звезды кончик кусочка сахара-рафинада и посмотри, как спички поведут себя на этот раз.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Результат.</w:t>
      </w:r>
      <w:r>
        <w:rPr>
          <w:color w:val="000000"/>
          <w:sz w:val="28"/>
          <w:szCs w:val="28"/>
        </w:rPr>
        <w:t> Когда ты погрузишь в воду конец кусочка мыла, спички тут же начнут плыть от него к краям миски. Если заменить мыло кусочком рафинада, спички, наоборот, поплывут в обратном направлении и соберутся возле погружённого в воду сахара.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Объяснение.</w:t>
      </w:r>
      <w:r>
        <w:rPr>
          <w:color w:val="000000"/>
          <w:sz w:val="28"/>
          <w:szCs w:val="28"/>
        </w:rPr>
        <w:t> Такое поведение спичек обусловлен следующим: погружая в воду разные вещества (мыло и сахар), ты тем самым изменяешь одно из важных свойств воды — силу поверхностного натяжения.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Мыло сильно уменьшает поверхностное натяжение воды. Когда ты касаешься кусочком мыла поверхности жидкости, оно растворяется и смешивается с ней. Молекулы мыла проходят между молекулами воды и снижают их взаимное притяжение. Там, где ты касаешься мылом воды, поверхностное натяжение нарушается. А поверхностное натяжение в других участках тянет спички по направлению к стенкам, прочь от мыла.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действует противоположно мылу — он увеличивает поверхностное натяжение. Именно поэтому спички стягиваются в центр миски к погружённому в воду кусочку рафинада.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Как сделать невидимые чернила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любит играть в разведчика? Научите его писать секретные послания. Для этого необходим лист бумаги и невидимые чернила – молоко (безопасный вариант), сок лимона или уксус.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помощи кисточки или спички нарисуйте рожицу на листке бумаги или напишите короткое послание. Теперь осталось только зажечь огонь и аккуратно нагреть бумагу, не подпалив ее. </w:t>
      </w:r>
      <w:proofErr w:type="gramStart"/>
      <w:r>
        <w:rPr>
          <w:color w:val="000000"/>
          <w:sz w:val="28"/>
          <w:szCs w:val="28"/>
        </w:rPr>
        <w:t>Невидимое станет видимым.</w:t>
      </w:r>
      <w:proofErr w:type="gramEnd"/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u w:val="single"/>
        </w:rPr>
        <w:t>Игры с яйцом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интересных и познавательных опытов делают с обычным яйцом! Например, как заставить его плавать без помощи рук? Для этого достаточно опустить в банку, заполненную водой, одно яйцо.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оно поднялось наверх, нужно насыпать внутрь много поваренной соли. Чем больше вы ее добавите в воду, тем больше будет плотность жидкости и яйцо начнет понемногу подниматься наверх.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Как поднять кубик льда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опустить кубик льда в воду, то плавает у поверхности. Возьмите длинную нить и поместите один кончик на лед. Теперь сыпем соль на кубик и ждем около десяти минут. Тянем за нитку</w:t>
      </w:r>
      <w:proofErr w:type="gramStart"/>
      <w:r>
        <w:rPr>
          <w:color w:val="000000"/>
          <w:sz w:val="28"/>
          <w:szCs w:val="28"/>
        </w:rPr>
        <w:t>… И</w:t>
      </w:r>
      <w:proofErr w:type="gramEnd"/>
      <w:r>
        <w:rPr>
          <w:color w:val="000000"/>
          <w:sz w:val="28"/>
          <w:szCs w:val="28"/>
        </w:rPr>
        <w:t xml:space="preserve"> вытаскиваем вместе с ней и льдинку.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Соль, попадая на лед, его подтапливает – нескольких минут хватает на то, чтобы излишки соли растворились в воде, а растаявшая вода приморозила ниточку к льдинке.</w:t>
      </w: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57E" w:rsidRDefault="00A8057E" w:rsidP="00E4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57E">
        <w:rPr>
          <w:b/>
          <w:color w:val="000000"/>
          <w:sz w:val="28"/>
          <w:szCs w:val="28"/>
        </w:rPr>
        <w:t>Пробуйте и экспериментируйте</w:t>
      </w:r>
      <w:r>
        <w:rPr>
          <w:color w:val="000000"/>
          <w:sz w:val="28"/>
          <w:szCs w:val="28"/>
        </w:rPr>
        <w:t xml:space="preserve"> – это веселое и интересное занятие может увлечь не только детей, но и вас, уважаемые  родители. Такие домашние эксперименты останутся в памяти вашего малыша надолго и возможно, он станет задавать больше любопытных вопросов. Всегда следите за тем, чтобы опыты были безопасны, и при их повторении ребенок не рисковал здоровьем.</w:t>
      </w:r>
    </w:p>
    <w:p w:rsidR="00373080" w:rsidRPr="007457EB" w:rsidRDefault="00373080" w:rsidP="00E47639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0F52" w:rsidRPr="007457EB" w:rsidRDefault="00750F52" w:rsidP="00E47639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b/>
          <w:sz w:val="28"/>
          <w:szCs w:val="28"/>
        </w:rPr>
        <w:t> </w:t>
      </w:r>
    </w:p>
    <w:p w:rsidR="00750F52" w:rsidRPr="007457EB" w:rsidRDefault="00750F52" w:rsidP="00E47639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lastRenderedPageBreak/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</w:t>
      </w:r>
      <w:r w:rsidRPr="007457EB">
        <w:rPr>
          <w:sz w:val="28"/>
          <w:szCs w:val="28"/>
        </w:rPr>
        <w:br/>
      </w:r>
    </w:p>
    <w:p w:rsidR="00750F52" w:rsidRDefault="00F118D8" w:rsidP="00E47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</w:t>
      </w:r>
      <w:r w:rsidR="00750F52" w:rsidRPr="00A8057E">
        <w:rPr>
          <w:rFonts w:ascii="Times New Roman" w:hAnsi="Times New Roman" w:cs="Times New Roman"/>
          <w:b/>
          <w:sz w:val="28"/>
          <w:szCs w:val="28"/>
        </w:rPr>
        <w:t xml:space="preserve"> хотелось бы, чтобы вы, родители, следовали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236B8A" w:rsidRDefault="00236B8A"/>
    <w:sectPr w:rsidR="00236B8A" w:rsidSect="0030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582"/>
    <w:multiLevelType w:val="multilevel"/>
    <w:tmpl w:val="9B7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C396F"/>
    <w:multiLevelType w:val="multilevel"/>
    <w:tmpl w:val="41F8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F52"/>
    <w:rsid w:val="00087C4C"/>
    <w:rsid w:val="00092485"/>
    <w:rsid w:val="0020072D"/>
    <w:rsid w:val="00236B8A"/>
    <w:rsid w:val="0023707A"/>
    <w:rsid w:val="00373080"/>
    <w:rsid w:val="00685B37"/>
    <w:rsid w:val="00715562"/>
    <w:rsid w:val="0072410D"/>
    <w:rsid w:val="00750F52"/>
    <w:rsid w:val="008E6522"/>
    <w:rsid w:val="009D0E6B"/>
    <w:rsid w:val="00A8057E"/>
    <w:rsid w:val="00B52632"/>
    <w:rsid w:val="00C646F1"/>
    <w:rsid w:val="00E47639"/>
    <w:rsid w:val="00F1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0F52"/>
  </w:style>
  <w:style w:type="paragraph" w:customStyle="1" w:styleId="c0bullet1gif">
    <w:name w:val="c0bullet1.gif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2gif">
    <w:name w:val="c0bullet2.gif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3gif">
    <w:name w:val="c0bullet3.gif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9</cp:revision>
  <dcterms:created xsi:type="dcterms:W3CDTF">2014-12-09T18:16:00Z</dcterms:created>
  <dcterms:modified xsi:type="dcterms:W3CDTF">2019-02-08T06:40:00Z</dcterms:modified>
</cp:coreProperties>
</file>